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BF9" w:rsidRDefault="006B5E0D" w:rsidP="00427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 2016</w:t>
      </w:r>
      <w:r w:rsidR="00427BF9">
        <w:rPr>
          <w:rFonts w:ascii="Times New Roman" w:hAnsi="Times New Roman" w:cs="Times New Roman"/>
          <w:sz w:val="28"/>
          <w:szCs w:val="28"/>
        </w:rPr>
        <w:t xml:space="preserve"> года                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="00427BF9">
        <w:rPr>
          <w:rFonts w:ascii="Times New Roman" w:hAnsi="Times New Roman" w:cs="Times New Roman"/>
          <w:sz w:val="28"/>
          <w:szCs w:val="28"/>
        </w:rPr>
        <w:t xml:space="preserve">                                   г.  Элиста</w:t>
      </w:r>
    </w:p>
    <w:p w:rsidR="00427BF9" w:rsidRDefault="00427BF9" w:rsidP="00427B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6662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="004A66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E7" w:rsidRDefault="00901BE7" w:rsidP="00C11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E7">
        <w:rPr>
          <w:rFonts w:ascii="Times New Roman" w:hAnsi="Times New Roman" w:cs="Times New Roman"/>
          <w:sz w:val="28"/>
          <w:szCs w:val="28"/>
        </w:rPr>
        <w:t xml:space="preserve">За </w:t>
      </w:r>
      <w:r w:rsidR="008D670C">
        <w:rPr>
          <w:rFonts w:ascii="Times New Roman" w:hAnsi="Times New Roman" w:cs="Times New Roman"/>
          <w:sz w:val="28"/>
          <w:szCs w:val="28"/>
        </w:rPr>
        <w:t>сохранение</w:t>
      </w:r>
      <w:r w:rsidR="008D0D73">
        <w:rPr>
          <w:rFonts w:ascii="Times New Roman" w:hAnsi="Times New Roman" w:cs="Times New Roman"/>
          <w:sz w:val="28"/>
          <w:szCs w:val="28"/>
        </w:rPr>
        <w:t>, развитие</w:t>
      </w:r>
      <w:r w:rsidR="00C11D10">
        <w:rPr>
          <w:rFonts w:ascii="Times New Roman" w:hAnsi="Times New Roman" w:cs="Times New Roman"/>
          <w:sz w:val="28"/>
          <w:szCs w:val="28"/>
        </w:rPr>
        <w:t>,</w:t>
      </w:r>
      <w:r w:rsidR="008D0D73">
        <w:rPr>
          <w:rFonts w:ascii="Times New Roman" w:hAnsi="Times New Roman" w:cs="Times New Roman"/>
          <w:sz w:val="28"/>
          <w:szCs w:val="28"/>
        </w:rPr>
        <w:t xml:space="preserve"> пропаганду национального музыкального искусства и укрепление дружественных культурных связей между народами</w:t>
      </w:r>
      <w:r w:rsidRPr="00901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662" w:rsidRPr="00C11D10" w:rsidRDefault="004A6662" w:rsidP="0090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427BF9" w:rsidRDefault="00427BF9" w:rsidP="00901B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E7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  <w:r w:rsidRPr="00901BE7">
        <w:rPr>
          <w:rFonts w:ascii="Times New Roman" w:hAnsi="Times New Roman" w:cs="Times New Roman"/>
          <w:sz w:val="28"/>
          <w:szCs w:val="28"/>
        </w:rPr>
        <w:t>:</w:t>
      </w:r>
    </w:p>
    <w:p w:rsidR="006B5E0D" w:rsidRPr="006B5E0D" w:rsidRDefault="006B5E0D" w:rsidP="00901BE7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567"/>
        <w:gridCol w:w="4927"/>
      </w:tblGrid>
      <w:tr w:rsidR="006B5E0D" w:rsidTr="00EF28C6">
        <w:tc>
          <w:tcPr>
            <w:tcW w:w="2977" w:type="dxa"/>
          </w:tcPr>
          <w:p w:rsidR="009F5517" w:rsidRDefault="009F5517" w:rsidP="0042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17">
              <w:rPr>
                <w:rFonts w:ascii="Times New Roman" w:hAnsi="Times New Roman" w:cs="Times New Roman"/>
                <w:sz w:val="28"/>
                <w:szCs w:val="28"/>
              </w:rPr>
              <w:t>ГАЗДАНОВА Булата</w:t>
            </w:r>
          </w:p>
          <w:p w:rsidR="006B5E0D" w:rsidRPr="009F5517" w:rsidRDefault="009F5517" w:rsidP="00201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517">
              <w:rPr>
                <w:rFonts w:ascii="Times New Roman" w:hAnsi="Times New Roman" w:cs="Times New Roman"/>
                <w:sz w:val="28"/>
                <w:szCs w:val="28"/>
              </w:rPr>
              <w:t>Гапп</w:t>
            </w:r>
            <w:r w:rsidR="002018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5517">
              <w:rPr>
                <w:rFonts w:ascii="Times New Roman" w:hAnsi="Times New Roman" w:cs="Times New Roman"/>
                <w:sz w:val="28"/>
                <w:szCs w:val="28"/>
              </w:rPr>
              <w:t>евича</w:t>
            </w:r>
            <w:proofErr w:type="spellEnd"/>
          </w:p>
        </w:tc>
        <w:tc>
          <w:tcPr>
            <w:tcW w:w="567" w:type="dxa"/>
          </w:tcPr>
          <w:p w:rsidR="006B5E0D" w:rsidRDefault="009F5517" w:rsidP="009F5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6B5E0D" w:rsidRPr="00BB6E74" w:rsidRDefault="00A8516B" w:rsidP="00BB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народного артиста </w:t>
            </w:r>
            <w:r w:rsidR="009B14CC">
              <w:rPr>
                <w:rFonts w:ascii="Times New Roman" w:hAnsi="Times New Roman" w:cs="Times New Roman"/>
                <w:sz w:val="28"/>
                <w:szCs w:val="28"/>
              </w:rPr>
              <w:t xml:space="preserve">России, </w:t>
            </w:r>
            <w:r w:rsidR="00BB6E74" w:rsidRPr="00BB6E7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87D10" w:rsidRPr="00BB6E74">
              <w:rPr>
                <w:rFonts w:ascii="Times New Roman" w:hAnsi="Times New Roman" w:cs="Times New Roman"/>
                <w:sz w:val="28"/>
                <w:szCs w:val="28"/>
              </w:rPr>
              <w:t>удожественного руководителя Национального оркестра народных инструментов Республики Северная</w:t>
            </w:r>
            <w:r w:rsidR="00BB6E74" w:rsidRPr="00BB6E74">
              <w:rPr>
                <w:rFonts w:ascii="Times New Roman" w:hAnsi="Times New Roman" w:cs="Times New Roman"/>
                <w:sz w:val="28"/>
                <w:szCs w:val="28"/>
              </w:rPr>
              <w:t xml:space="preserve"> Осетия-Алания</w:t>
            </w:r>
          </w:p>
        </w:tc>
      </w:tr>
    </w:tbl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9"/>
        <w:gridCol w:w="310"/>
        <w:gridCol w:w="4253"/>
      </w:tblGrid>
      <w:tr w:rsidR="00427BF9" w:rsidTr="0085239B">
        <w:tc>
          <w:tcPr>
            <w:tcW w:w="3659" w:type="dxa"/>
            <w:hideMark/>
          </w:tcPr>
          <w:p w:rsidR="00427BF9" w:rsidRDefault="00427BF9" w:rsidP="00BA2E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427BF9" w:rsidRDefault="00427BF9" w:rsidP="00FA0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427BF9" w:rsidRDefault="00427BF9" w:rsidP="004A66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BF9" w:rsidTr="0085239B">
        <w:tc>
          <w:tcPr>
            <w:tcW w:w="3659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85239B">
        <w:tc>
          <w:tcPr>
            <w:tcW w:w="3659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85239B">
        <w:tc>
          <w:tcPr>
            <w:tcW w:w="3659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85239B">
        <w:tc>
          <w:tcPr>
            <w:tcW w:w="3659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85239B">
        <w:tc>
          <w:tcPr>
            <w:tcW w:w="3659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5239B" w:rsidRDefault="0085239B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7BF9" w:rsidSect="00FA00C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D54"/>
    <w:rsid w:val="0007121A"/>
    <w:rsid w:val="00073FF9"/>
    <w:rsid w:val="000C2514"/>
    <w:rsid w:val="001516A3"/>
    <w:rsid w:val="001C0D25"/>
    <w:rsid w:val="002018F1"/>
    <w:rsid w:val="00236997"/>
    <w:rsid w:val="00387D10"/>
    <w:rsid w:val="003F73FC"/>
    <w:rsid w:val="00427BF9"/>
    <w:rsid w:val="00477DF9"/>
    <w:rsid w:val="00496DAC"/>
    <w:rsid w:val="004A6662"/>
    <w:rsid w:val="006B5E0D"/>
    <w:rsid w:val="00703D54"/>
    <w:rsid w:val="007410D5"/>
    <w:rsid w:val="0085239B"/>
    <w:rsid w:val="008C36ED"/>
    <w:rsid w:val="008D0D73"/>
    <w:rsid w:val="008D670C"/>
    <w:rsid w:val="008F3B35"/>
    <w:rsid w:val="00901BE7"/>
    <w:rsid w:val="0099134D"/>
    <w:rsid w:val="009B14CC"/>
    <w:rsid w:val="009F5517"/>
    <w:rsid w:val="00A8516B"/>
    <w:rsid w:val="00B51E51"/>
    <w:rsid w:val="00BA2EAD"/>
    <w:rsid w:val="00BB6E74"/>
    <w:rsid w:val="00BE122A"/>
    <w:rsid w:val="00C06FEB"/>
    <w:rsid w:val="00C11D10"/>
    <w:rsid w:val="00D624B6"/>
    <w:rsid w:val="00EF28C6"/>
    <w:rsid w:val="00FA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2016-06-21T13:40:00Z</cp:lastPrinted>
  <dcterms:created xsi:type="dcterms:W3CDTF">2016-12-02T14:08:00Z</dcterms:created>
  <dcterms:modified xsi:type="dcterms:W3CDTF">2016-12-02T14:08:00Z</dcterms:modified>
</cp:coreProperties>
</file>